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34AB" w14:textId="26CDC924" w:rsidR="00A42269" w:rsidRPr="00A032D2" w:rsidRDefault="00B83F2A" w:rsidP="00194620">
      <w:pPr>
        <w:ind w:right="-307"/>
        <w:jc w:val="center"/>
        <w:rPr>
          <w:rFonts w:ascii="Franklin Gothic Demi" w:hAnsi="Franklin Gothic Demi" w:cs="Arial"/>
          <w:bCs/>
          <w:sz w:val="32"/>
          <w:szCs w:val="32"/>
        </w:rPr>
      </w:pPr>
      <w:r w:rsidRPr="00A032D2">
        <w:rPr>
          <w:rFonts w:ascii="Franklin Gothic Demi" w:hAnsi="Franklin Gothic Demi" w:cs="Arial"/>
          <w:bCs/>
          <w:sz w:val="32"/>
          <w:szCs w:val="32"/>
        </w:rPr>
        <w:t>Application to Hire Lockhart Shire Council</w:t>
      </w:r>
      <w:r w:rsidR="001640F6" w:rsidRPr="00A032D2">
        <w:rPr>
          <w:rFonts w:ascii="Franklin Gothic Demi" w:hAnsi="Franklin Gothic Demi" w:cs="Arial"/>
          <w:bCs/>
          <w:sz w:val="32"/>
          <w:szCs w:val="32"/>
        </w:rPr>
        <w:t>’</w:t>
      </w:r>
      <w:r w:rsidRPr="00A032D2">
        <w:rPr>
          <w:rFonts w:ascii="Franklin Gothic Demi" w:hAnsi="Franklin Gothic Demi" w:cs="Arial"/>
          <w:bCs/>
          <w:sz w:val="32"/>
          <w:szCs w:val="32"/>
        </w:rPr>
        <w:t>s Event Resources</w:t>
      </w:r>
    </w:p>
    <w:tbl>
      <w:tblPr>
        <w:tblStyle w:val="TableGrid"/>
        <w:tblW w:w="503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"/>
        <w:gridCol w:w="788"/>
        <w:gridCol w:w="456"/>
        <w:gridCol w:w="157"/>
        <w:gridCol w:w="299"/>
        <w:gridCol w:w="1965"/>
        <w:gridCol w:w="1215"/>
        <w:gridCol w:w="829"/>
        <w:gridCol w:w="97"/>
        <w:gridCol w:w="165"/>
        <w:gridCol w:w="335"/>
        <w:gridCol w:w="169"/>
        <w:gridCol w:w="249"/>
        <w:gridCol w:w="1705"/>
        <w:gridCol w:w="928"/>
        <w:gridCol w:w="630"/>
        <w:gridCol w:w="141"/>
      </w:tblGrid>
      <w:tr w:rsidR="004E73E1" w:rsidRPr="00194620" w14:paraId="7EEB56BA" w14:textId="77777777" w:rsidTr="005163AA">
        <w:trPr>
          <w:trHeight w:val="167"/>
        </w:trPr>
        <w:tc>
          <w:tcPr>
            <w:tcW w:w="13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9CED2E" w14:textId="77777777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3E736" w14:textId="77777777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09D2DD" w14:textId="77777777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429EB0EA" w14:textId="77777777" w:rsidTr="005163AA">
        <w:trPr>
          <w:trHeight w:val="394"/>
        </w:trPr>
        <w:tc>
          <w:tcPr>
            <w:tcW w:w="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6E75" w14:textId="661D84CA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3946935"/>
          </w:p>
        </w:tc>
        <w:tc>
          <w:tcPr>
            <w:tcW w:w="9988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DA70C5" w14:textId="2E85185C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>Applicant’s Details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A96FA" w14:textId="71A2165A" w:rsidR="004E73E1" w:rsidRPr="00194620" w:rsidRDefault="004E73E1" w:rsidP="004E7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4E73E1" w:rsidRPr="00194620" w14:paraId="1CE70C2F" w14:textId="77777777" w:rsidTr="005163AA">
        <w:trPr>
          <w:trHeight w:val="192"/>
        </w:trPr>
        <w:tc>
          <w:tcPr>
            <w:tcW w:w="1541" w:type="dxa"/>
            <w:gridSpan w:val="4"/>
            <w:tcBorders>
              <w:top w:val="nil"/>
              <w:bottom w:val="nil"/>
              <w:right w:val="nil"/>
            </w:tcBorders>
          </w:tcPr>
          <w:p w14:paraId="2DB6C5C2" w14:textId="27432C3A" w:rsidR="004E73E1" w:rsidRPr="005163AA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tcBorders>
              <w:left w:val="nil"/>
              <w:right w:val="nil"/>
            </w:tcBorders>
          </w:tcPr>
          <w:p w14:paraId="57CD7380" w14:textId="77777777" w:rsidR="004E73E1" w:rsidRPr="005163AA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left w:val="nil"/>
              <w:bottom w:val="nil"/>
              <w:right w:val="nil"/>
            </w:tcBorders>
          </w:tcPr>
          <w:p w14:paraId="7FD4CF09" w14:textId="77777777" w:rsidR="004E73E1" w:rsidRPr="005163AA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right w:val="nil"/>
            </w:tcBorders>
          </w:tcPr>
          <w:p w14:paraId="22178ECC" w14:textId="77777777" w:rsidR="004E73E1" w:rsidRPr="005163AA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7CCDEBC4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092BB9BC" w14:textId="77777777" w:rsidTr="005163AA">
        <w:trPr>
          <w:trHeight w:val="394"/>
        </w:trPr>
        <w:tc>
          <w:tcPr>
            <w:tcW w:w="928" w:type="dxa"/>
            <w:gridSpan w:val="2"/>
            <w:tcBorders>
              <w:top w:val="nil"/>
              <w:bottom w:val="nil"/>
            </w:tcBorders>
            <w:vAlign w:val="center"/>
          </w:tcPr>
          <w:p w14:paraId="66CB2112" w14:textId="72362AF5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  <w:vAlign w:val="center"/>
          </w:tcPr>
          <w:p w14:paraId="19C090A6" w14:textId="6EFC29EE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center"/>
          </w:tcPr>
          <w:p w14:paraId="0B79F35E" w14:textId="4683928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607A266D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4921162A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54B4B331" w14:textId="77777777" w:rsidTr="005163AA">
        <w:trPr>
          <w:trHeight w:val="208"/>
        </w:trPr>
        <w:tc>
          <w:tcPr>
            <w:tcW w:w="1541" w:type="dxa"/>
            <w:gridSpan w:val="4"/>
            <w:tcBorders>
              <w:top w:val="nil"/>
              <w:bottom w:val="nil"/>
              <w:right w:val="nil"/>
            </w:tcBorders>
          </w:tcPr>
          <w:p w14:paraId="0222397B" w14:textId="10DEB84E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tcBorders>
              <w:left w:val="nil"/>
              <w:right w:val="nil"/>
            </w:tcBorders>
          </w:tcPr>
          <w:p w14:paraId="7603D73B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4F171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right w:val="nil"/>
            </w:tcBorders>
          </w:tcPr>
          <w:p w14:paraId="178F41F6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6DE23FE6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3721DEC0" w14:textId="77777777" w:rsidTr="005163AA">
        <w:trPr>
          <w:trHeight w:val="394"/>
        </w:trPr>
        <w:tc>
          <w:tcPr>
            <w:tcW w:w="1541" w:type="dxa"/>
            <w:gridSpan w:val="4"/>
            <w:tcBorders>
              <w:top w:val="nil"/>
              <w:bottom w:val="nil"/>
            </w:tcBorders>
            <w:vAlign w:val="center"/>
          </w:tcPr>
          <w:p w14:paraId="200A39A6" w14:textId="174CF076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  <w:tc>
          <w:tcPr>
            <w:tcW w:w="3479" w:type="dxa"/>
            <w:gridSpan w:val="3"/>
            <w:tcBorders>
              <w:bottom w:val="single" w:sz="4" w:space="0" w:color="auto"/>
            </w:tcBorders>
            <w:vAlign w:val="center"/>
          </w:tcPr>
          <w:p w14:paraId="43524901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nil"/>
              <w:bottom w:val="nil"/>
            </w:tcBorders>
            <w:vAlign w:val="center"/>
          </w:tcPr>
          <w:p w14:paraId="46C791F1" w14:textId="3503FEE0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Event Date</w:t>
            </w:r>
          </w:p>
        </w:tc>
        <w:tc>
          <w:tcPr>
            <w:tcW w:w="3680" w:type="dxa"/>
            <w:gridSpan w:val="5"/>
            <w:tcBorders>
              <w:bottom w:val="single" w:sz="4" w:space="0" w:color="auto"/>
            </w:tcBorders>
            <w:vAlign w:val="center"/>
          </w:tcPr>
          <w:p w14:paraId="71369793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661D81D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06E0EC09" w14:textId="77777777" w:rsidTr="005163AA">
        <w:trPr>
          <w:trHeight w:val="192"/>
        </w:trPr>
        <w:tc>
          <w:tcPr>
            <w:tcW w:w="1541" w:type="dxa"/>
            <w:gridSpan w:val="4"/>
            <w:tcBorders>
              <w:top w:val="nil"/>
              <w:bottom w:val="nil"/>
              <w:right w:val="nil"/>
            </w:tcBorders>
          </w:tcPr>
          <w:p w14:paraId="7D2A51E0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tcBorders>
              <w:left w:val="nil"/>
              <w:bottom w:val="nil"/>
              <w:right w:val="nil"/>
            </w:tcBorders>
          </w:tcPr>
          <w:p w14:paraId="5B93EC71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E2A4CF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right w:val="nil"/>
            </w:tcBorders>
          </w:tcPr>
          <w:p w14:paraId="15D97969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53136D50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601ED088" w14:textId="77777777" w:rsidTr="005163AA">
        <w:trPr>
          <w:trHeight w:val="394"/>
        </w:trPr>
        <w:tc>
          <w:tcPr>
            <w:tcW w:w="1840" w:type="dxa"/>
            <w:gridSpan w:val="5"/>
            <w:tcBorders>
              <w:top w:val="nil"/>
              <w:bottom w:val="nil"/>
            </w:tcBorders>
            <w:vAlign w:val="center"/>
          </w:tcPr>
          <w:p w14:paraId="741414E0" w14:textId="46833890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8287" w:type="dxa"/>
            <w:gridSpan w:val="11"/>
            <w:tcBorders>
              <w:bottom w:val="single" w:sz="4" w:space="0" w:color="auto"/>
            </w:tcBorders>
            <w:vAlign w:val="center"/>
          </w:tcPr>
          <w:p w14:paraId="2E40EB58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B914C0A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22F5E177" w14:textId="77777777" w:rsidTr="005163AA">
        <w:trPr>
          <w:trHeight w:val="208"/>
        </w:trPr>
        <w:tc>
          <w:tcPr>
            <w:tcW w:w="1541" w:type="dxa"/>
            <w:gridSpan w:val="4"/>
            <w:tcBorders>
              <w:top w:val="nil"/>
              <w:bottom w:val="nil"/>
              <w:right w:val="nil"/>
            </w:tcBorders>
          </w:tcPr>
          <w:p w14:paraId="2D13A019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right w:val="nil"/>
            </w:tcBorders>
          </w:tcPr>
          <w:p w14:paraId="64F1ADC1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3BAAD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right w:val="nil"/>
            </w:tcBorders>
          </w:tcPr>
          <w:p w14:paraId="723D5876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36778A00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03D1EEC0" w14:textId="77777777" w:rsidTr="005163AA">
        <w:trPr>
          <w:trHeight w:val="450"/>
        </w:trPr>
        <w:tc>
          <w:tcPr>
            <w:tcW w:w="928" w:type="dxa"/>
            <w:gridSpan w:val="2"/>
            <w:tcBorders>
              <w:top w:val="nil"/>
              <w:bottom w:val="nil"/>
            </w:tcBorders>
            <w:vAlign w:val="center"/>
          </w:tcPr>
          <w:p w14:paraId="60A219DF" w14:textId="4CFCF749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  <w:vAlign w:val="center"/>
          </w:tcPr>
          <w:p w14:paraId="45C76A1C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vAlign w:val="center"/>
          </w:tcPr>
          <w:p w14:paraId="0E3E95CF" w14:textId="6C22B8FD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180" w:type="dxa"/>
            <w:gridSpan w:val="7"/>
            <w:tcBorders>
              <w:bottom w:val="single" w:sz="4" w:space="0" w:color="auto"/>
            </w:tcBorders>
            <w:vAlign w:val="center"/>
          </w:tcPr>
          <w:p w14:paraId="1205CD51" w14:textId="77777777" w:rsidR="004E73E1" w:rsidRPr="005163AA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3A248DD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4CB6D938" w14:textId="77777777" w:rsidTr="005163AA">
        <w:trPr>
          <w:trHeight w:val="192"/>
        </w:trPr>
        <w:tc>
          <w:tcPr>
            <w:tcW w:w="1541" w:type="dxa"/>
            <w:gridSpan w:val="4"/>
            <w:tcBorders>
              <w:top w:val="nil"/>
              <w:bottom w:val="nil"/>
              <w:right w:val="nil"/>
            </w:tcBorders>
          </w:tcPr>
          <w:p w14:paraId="4C82AB5A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tcBorders>
              <w:left w:val="nil"/>
              <w:bottom w:val="nil"/>
              <w:right w:val="nil"/>
            </w:tcBorders>
          </w:tcPr>
          <w:p w14:paraId="4BF47E3A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B4B70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nil"/>
              <w:right w:val="nil"/>
            </w:tcBorders>
          </w:tcPr>
          <w:p w14:paraId="49A9F5C2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1845E6E0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31D950AE" w14:textId="77777777" w:rsidTr="005163AA">
        <w:trPr>
          <w:trHeight w:val="394"/>
        </w:trPr>
        <w:tc>
          <w:tcPr>
            <w:tcW w:w="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D70B1" w14:textId="77777777" w:rsidR="004E73E1" w:rsidRPr="00194620" w:rsidRDefault="004E73E1" w:rsidP="00933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8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D90162" w14:textId="7CA7E126" w:rsidR="004E73E1" w:rsidRPr="00194620" w:rsidRDefault="004E73E1" w:rsidP="00A032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>Details of Hire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6C03B" w14:textId="77777777" w:rsidR="004E73E1" w:rsidRPr="00194620" w:rsidRDefault="004E73E1" w:rsidP="00933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12D" w:rsidRPr="00194620" w14:paraId="0FD9BC35" w14:textId="77777777" w:rsidTr="005163AA">
        <w:trPr>
          <w:trHeight w:val="208"/>
        </w:trPr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5C51620C" w14:textId="77777777" w:rsidR="002B312D" w:rsidRPr="00194620" w:rsidRDefault="002B312D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8" w:type="dxa"/>
            <w:gridSpan w:val="15"/>
            <w:tcBorders>
              <w:top w:val="nil"/>
              <w:left w:val="nil"/>
              <w:right w:val="nil"/>
            </w:tcBorders>
          </w:tcPr>
          <w:p w14:paraId="1F7FBEC6" w14:textId="77777777" w:rsidR="002B312D" w:rsidRPr="00194620" w:rsidRDefault="002B312D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02C6633D" w14:textId="77777777" w:rsidR="002B312D" w:rsidRPr="00194620" w:rsidRDefault="002B312D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582443D8" w14:textId="77777777" w:rsidTr="005163AA">
        <w:trPr>
          <w:trHeight w:val="375"/>
        </w:trPr>
        <w:tc>
          <w:tcPr>
            <w:tcW w:w="139" w:type="dxa"/>
            <w:tcBorders>
              <w:top w:val="nil"/>
              <w:bottom w:val="nil"/>
            </w:tcBorders>
          </w:tcPr>
          <w:p w14:paraId="09E3B058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shd w:val="clear" w:color="auto" w:fill="D9D9D9" w:themeFill="background1" w:themeFillShade="D9"/>
            <w:vAlign w:val="center"/>
          </w:tcPr>
          <w:p w14:paraId="3F9E3751" w14:textId="564135AC" w:rsidR="004E73E1" w:rsidRPr="005163AA" w:rsidRDefault="004E73E1" w:rsidP="000C547C">
            <w:pPr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Event Resource</w:t>
            </w:r>
          </w:p>
        </w:tc>
        <w:tc>
          <w:tcPr>
            <w:tcW w:w="1015" w:type="dxa"/>
            <w:gridSpan w:val="5"/>
            <w:shd w:val="clear" w:color="auto" w:fill="D9D9D9" w:themeFill="background1" w:themeFillShade="D9"/>
            <w:vAlign w:val="center"/>
          </w:tcPr>
          <w:p w14:paraId="7EF0DAA2" w14:textId="21B4EB23" w:rsidR="004E73E1" w:rsidRPr="005163AA" w:rsidRDefault="004E73E1" w:rsidP="000C5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90081AB" w14:textId="20078ED8" w:rsidR="004E73E1" w:rsidRPr="005163AA" w:rsidRDefault="004E73E1" w:rsidP="000C5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Date Commencing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237B710A" w14:textId="4ADCBC2E" w:rsidR="004E73E1" w:rsidRPr="005163AA" w:rsidRDefault="004E73E1" w:rsidP="000C5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AA">
              <w:rPr>
                <w:rFonts w:ascii="Arial" w:hAnsi="Arial" w:cs="Arial"/>
                <w:sz w:val="18"/>
                <w:szCs w:val="18"/>
              </w:rPr>
              <w:t>Date Concluding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14:paraId="51AC401C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0FCBC99F" w14:textId="77777777" w:rsidTr="005163AA">
        <w:trPr>
          <w:trHeight w:val="305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439EA51C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1CDD3A4A" w14:textId="2E0A7FF4" w:rsidR="004E73E1" w:rsidRPr="003F1023" w:rsidRDefault="004E73E1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LSC Marquees (</w:t>
            </w:r>
            <w:r w:rsidR="00830358" w:rsidRPr="003F1023">
              <w:rPr>
                <w:rFonts w:ascii="Arial" w:hAnsi="Arial" w:cs="Arial"/>
              </w:rPr>
              <w:t>12</w:t>
            </w:r>
            <w:r w:rsidRPr="003F1023">
              <w:rPr>
                <w:rFonts w:ascii="Arial" w:hAnsi="Arial" w:cs="Arial"/>
              </w:rPr>
              <w:t xml:space="preserve"> of 3mx3m available)</w:t>
            </w:r>
          </w:p>
        </w:tc>
        <w:tc>
          <w:tcPr>
            <w:tcW w:w="1015" w:type="dxa"/>
            <w:gridSpan w:val="5"/>
            <w:vAlign w:val="center"/>
          </w:tcPr>
          <w:p w14:paraId="3830F598" w14:textId="5AE178CF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494A9A91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E18780E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BC28096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6F8E10F8" w14:textId="77777777" w:rsidTr="005163AA">
        <w:trPr>
          <w:trHeight w:val="283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12031735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1B9E18AF" w14:textId="16D4413A" w:rsidR="004E73E1" w:rsidRPr="003F1023" w:rsidRDefault="004E73E1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Crowd Fencing (</w:t>
            </w:r>
            <w:r w:rsidR="00830358" w:rsidRPr="003F1023">
              <w:rPr>
                <w:rFonts w:ascii="Arial" w:hAnsi="Arial" w:cs="Arial"/>
              </w:rPr>
              <w:t>210</w:t>
            </w:r>
            <w:r w:rsidRPr="003F1023">
              <w:rPr>
                <w:rFonts w:ascii="Arial" w:hAnsi="Arial" w:cs="Arial"/>
              </w:rPr>
              <w:t>m available in 2.1m lengths)</w:t>
            </w:r>
          </w:p>
        </w:tc>
        <w:tc>
          <w:tcPr>
            <w:tcW w:w="1015" w:type="dxa"/>
            <w:gridSpan w:val="5"/>
            <w:vAlign w:val="center"/>
          </w:tcPr>
          <w:p w14:paraId="1B25AF8B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0FCC234B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572A5C7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A4E793E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47CB7AE4" w14:textId="77777777" w:rsidTr="005163AA">
        <w:trPr>
          <w:trHeight w:val="286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27DCD376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5DA926DE" w14:textId="1F3DA1B3" w:rsidR="004E73E1" w:rsidRPr="003F1023" w:rsidRDefault="004E73E1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Hand Sanitiser Bollards (6 available)</w:t>
            </w:r>
          </w:p>
        </w:tc>
        <w:tc>
          <w:tcPr>
            <w:tcW w:w="1015" w:type="dxa"/>
            <w:gridSpan w:val="5"/>
            <w:vAlign w:val="center"/>
          </w:tcPr>
          <w:p w14:paraId="3D44EAB1" w14:textId="16E4860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17EC4C30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F3396A4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926FD2D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143E4CAC" w14:textId="77777777" w:rsidTr="005163AA">
        <w:trPr>
          <w:trHeight w:val="291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315AD8CE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053C1C9A" w14:textId="44360A08" w:rsidR="004E73E1" w:rsidRPr="003F1023" w:rsidRDefault="004E73E1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 xml:space="preserve">Market Umbrellas with Bases (black, </w:t>
            </w:r>
            <w:r w:rsidR="005163AA" w:rsidRPr="003F1023">
              <w:rPr>
                <w:rFonts w:ascii="Arial" w:hAnsi="Arial" w:cs="Arial"/>
              </w:rPr>
              <w:t>6</w:t>
            </w:r>
            <w:r w:rsidRPr="003F1023">
              <w:rPr>
                <w:rFonts w:ascii="Arial" w:hAnsi="Arial" w:cs="Arial"/>
              </w:rPr>
              <w:t xml:space="preserve"> available)</w:t>
            </w:r>
          </w:p>
        </w:tc>
        <w:tc>
          <w:tcPr>
            <w:tcW w:w="1015" w:type="dxa"/>
            <w:gridSpan w:val="5"/>
            <w:vAlign w:val="center"/>
          </w:tcPr>
          <w:p w14:paraId="6E21E82E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25D51B4F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B855D11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46505E4B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D2" w:rsidRPr="00194620" w14:paraId="075DBC43" w14:textId="77777777" w:rsidTr="005163AA">
        <w:trPr>
          <w:trHeight w:val="278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79F2A9AD" w14:textId="77777777" w:rsidR="00A032D2" w:rsidRPr="00194620" w:rsidRDefault="00A032D2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6D644250" w14:textId="605E2F12" w:rsidR="00A032D2" w:rsidRPr="003F1023" w:rsidRDefault="00A032D2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A-Frame Message Boards (6 available)</w:t>
            </w:r>
          </w:p>
        </w:tc>
        <w:tc>
          <w:tcPr>
            <w:tcW w:w="1015" w:type="dxa"/>
            <w:gridSpan w:val="5"/>
            <w:vAlign w:val="center"/>
          </w:tcPr>
          <w:p w14:paraId="3A50E9A1" w14:textId="77777777" w:rsidR="00A032D2" w:rsidRPr="003F1023" w:rsidRDefault="00A032D2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4D1F94FD" w14:textId="77777777" w:rsidR="00A032D2" w:rsidRPr="003F1023" w:rsidRDefault="00A032D2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FA37D09" w14:textId="77777777" w:rsidR="00A032D2" w:rsidRPr="003F1023" w:rsidRDefault="00A032D2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4E0094EA" w14:textId="77777777" w:rsidR="00A032D2" w:rsidRPr="00194620" w:rsidRDefault="00A032D2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06532F3E" w14:textId="77777777" w:rsidTr="005163AA">
        <w:trPr>
          <w:trHeight w:val="293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2725FACF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7713AD37" w14:textId="7C021B28" w:rsidR="00830358" w:rsidRPr="003F1023" w:rsidRDefault="004E73E1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High-Vis Vests (2</w:t>
            </w:r>
            <w:r w:rsidR="00355E4C" w:rsidRPr="003F1023">
              <w:rPr>
                <w:rFonts w:ascii="Arial" w:hAnsi="Arial" w:cs="Arial"/>
              </w:rPr>
              <w:t>7</w:t>
            </w:r>
            <w:r w:rsidRPr="003F1023">
              <w:rPr>
                <w:rFonts w:ascii="Arial" w:hAnsi="Arial" w:cs="Arial"/>
              </w:rPr>
              <w:t xml:space="preserve"> available – 2</w:t>
            </w:r>
            <w:r w:rsidR="00355E4C" w:rsidRPr="003F1023">
              <w:rPr>
                <w:rFonts w:ascii="Arial" w:hAnsi="Arial" w:cs="Arial"/>
              </w:rPr>
              <w:t>4</w:t>
            </w:r>
            <w:r w:rsidRPr="003F1023">
              <w:rPr>
                <w:rFonts w:ascii="Arial" w:hAnsi="Arial" w:cs="Arial"/>
              </w:rPr>
              <w:t xml:space="preserve"> #visitlockhartshire</w:t>
            </w:r>
          </w:p>
        </w:tc>
        <w:tc>
          <w:tcPr>
            <w:tcW w:w="1015" w:type="dxa"/>
            <w:gridSpan w:val="5"/>
            <w:vAlign w:val="center"/>
          </w:tcPr>
          <w:p w14:paraId="48E904E6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2E6DD761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6EC6653" w14:textId="77777777" w:rsidR="004E73E1" w:rsidRPr="003F1023" w:rsidRDefault="004E73E1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61E5FEE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58" w:rsidRPr="00194620" w14:paraId="3BA590EC" w14:textId="77777777" w:rsidTr="005163AA">
        <w:trPr>
          <w:trHeight w:val="287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6447EBE6" w14:textId="77777777" w:rsidR="00830358" w:rsidRPr="00194620" w:rsidRDefault="00830358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3631BE7B" w14:textId="3494D87C" w:rsidR="00830358" w:rsidRPr="003F1023" w:rsidRDefault="00830358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Eskys (6 x 52L on wheels)</w:t>
            </w:r>
          </w:p>
        </w:tc>
        <w:tc>
          <w:tcPr>
            <w:tcW w:w="1015" w:type="dxa"/>
            <w:gridSpan w:val="5"/>
            <w:vAlign w:val="center"/>
          </w:tcPr>
          <w:p w14:paraId="2D654C0D" w14:textId="57F67270" w:rsidR="00830358" w:rsidRPr="003F1023" w:rsidRDefault="0083035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2223609F" w14:textId="77777777" w:rsidR="00830358" w:rsidRPr="003F1023" w:rsidRDefault="0083035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23E7BB1" w14:textId="77777777" w:rsidR="00830358" w:rsidRPr="003F1023" w:rsidRDefault="0083035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21C1D86" w14:textId="77777777" w:rsidR="00830358" w:rsidRPr="00194620" w:rsidRDefault="00830358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C88" w:rsidRPr="00194620" w14:paraId="5E739C90" w14:textId="77777777" w:rsidTr="005163AA">
        <w:trPr>
          <w:trHeight w:val="291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21333911" w14:textId="77777777" w:rsidR="00314C88" w:rsidRPr="00194620" w:rsidRDefault="00314C88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45210F2D" w14:textId="3856D159" w:rsidR="00314C88" w:rsidRPr="003F1023" w:rsidRDefault="00314C88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Ru</w:t>
            </w:r>
            <w:r w:rsidR="00D10D5D" w:rsidRPr="003F1023">
              <w:rPr>
                <w:rFonts w:ascii="Arial" w:hAnsi="Arial" w:cs="Arial"/>
              </w:rPr>
              <w:t>b</w:t>
            </w:r>
            <w:r w:rsidRPr="003F1023">
              <w:rPr>
                <w:rFonts w:ascii="Arial" w:hAnsi="Arial" w:cs="Arial"/>
              </w:rPr>
              <w:t>bish Bins (6)</w:t>
            </w:r>
          </w:p>
        </w:tc>
        <w:tc>
          <w:tcPr>
            <w:tcW w:w="1015" w:type="dxa"/>
            <w:gridSpan w:val="5"/>
            <w:vAlign w:val="center"/>
          </w:tcPr>
          <w:p w14:paraId="20500E90" w14:textId="77777777" w:rsidR="00314C88" w:rsidRPr="003F1023" w:rsidRDefault="00314C8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3A4B5C4A" w14:textId="77777777" w:rsidR="00314C88" w:rsidRPr="003F1023" w:rsidRDefault="00314C8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82062A3" w14:textId="77777777" w:rsidR="00314C88" w:rsidRPr="003F1023" w:rsidRDefault="00314C88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D750CAA" w14:textId="77777777" w:rsidR="00314C88" w:rsidRPr="00194620" w:rsidRDefault="00314C88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3AA" w:rsidRPr="00194620" w14:paraId="7DA6D6B6" w14:textId="77777777" w:rsidTr="005163AA">
        <w:trPr>
          <w:trHeight w:val="291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35FAACBA" w14:textId="77777777" w:rsidR="005163AA" w:rsidRPr="00194620" w:rsidRDefault="005163AA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6CC122C0" w14:textId="1F45000D" w:rsidR="005163AA" w:rsidRPr="003F1023" w:rsidRDefault="005163AA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Traffic Bollards (pending availability)</w:t>
            </w:r>
          </w:p>
        </w:tc>
        <w:tc>
          <w:tcPr>
            <w:tcW w:w="1015" w:type="dxa"/>
            <w:gridSpan w:val="5"/>
            <w:vAlign w:val="center"/>
          </w:tcPr>
          <w:p w14:paraId="485F0F05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01D0029F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4012C09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C03176F" w14:textId="77777777" w:rsidR="005163AA" w:rsidRPr="00194620" w:rsidRDefault="005163AA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3AA" w:rsidRPr="00194620" w14:paraId="07765B78" w14:textId="77777777" w:rsidTr="005163AA">
        <w:trPr>
          <w:trHeight w:val="291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2E623873" w14:textId="77777777" w:rsidR="005163AA" w:rsidRPr="00194620" w:rsidRDefault="005163AA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091C6228" w14:textId="445EDEE3" w:rsidR="005163AA" w:rsidRPr="003F1023" w:rsidRDefault="005163AA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Event Road Signs</w:t>
            </w:r>
            <w:r w:rsidR="003F1023" w:rsidRPr="003F1023">
              <w:rPr>
                <w:rFonts w:ascii="Arial" w:hAnsi="Arial" w:cs="Arial"/>
              </w:rPr>
              <w:t xml:space="preserve"> (Corflute)</w:t>
            </w:r>
          </w:p>
        </w:tc>
        <w:tc>
          <w:tcPr>
            <w:tcW w:w="1015" w:type="dxa"/>
            <w:gridSpan w:val="5"/>
            <w:vAlign w:val="center"/>
          </w:tcPr>
          <w:p w14:paraId="20EE4BDC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70E0FAA8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1FCE0AB" w14:textId="77777777" w:rsidR="005163AA" w:rsidRPr="003F1023" w:rsidRDefault="005163AA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D43A74F" w14:textId="77777777" w:rsidR="005163AA" w:rsidRPr="00194620" w:rsidRDefault="005163AA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47C" w:rsidRPr="00194620" w14:paraId="4169DFD9" w14:textId="77777777" w:rsidTr="005163AA">
        <w:trPr>
          <w:trHeight w:val="280"/>
        </w:trPr>
        <w:tc>
          <w:tcPr>
            <w:tcW w:w="139" w:type="dxa"/>
            <w:tcBorders>
              <w:top w:val="nil"/>
              <w:bottom w:val="nil"/>
            </w:tcBorders>
            <w:vAlign w:val="center"/>
          </w:tcPr>
          <w:p w14:paraId="3E783BB4" w14:textId="77777777" w:rsidR="000C547C" w:rsidRPr="00194620" w:rsidRDefault="000C547C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gridSpan w:val="7"/>
            <w:vAlign w:val="center"/>
          </w:tcPr>
          <w:p w14:paraId="259736D8" w14:textId="209C6DEF" w:rsidR="000C547C" w:rsidRPr="003F1023" w:rsidRDefault="000C547C" w:rsidP="000C547C">
            <w:pPr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</w:rPr>
              <w:t>Small Portable PA system (1)</w:t>
            </w:r>
          </w:p>
        </w:tc>
        <w:tc>
          <w:tcPr>
            <w:tcW w:w="1015" w:type="dxa"/>
            <w:gridSpan w:val="5"/>
            <w:vAlign w:val="center"/>
          </w:tcPr>
          <w:p w14:paraId="351FB6C4" w14:textId="24911FDC" w:rsidR="000C547C" w:rsidRPr="003F1023" w:rsidRDefault="000C547C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1CB33CD2" w14:textId="77777777" w:rsidR="000C547C" w:rsidRPr="003F1023" w:rsidRDefault="000C547C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330FFEF" w14:textId="77777777" w:rsidR="000C547C" w:rsidRPr="003F1023" w:rsidRDefault="000C547C" w:rsidP="000C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29D73DC8" w14:textId="77777777" w:rsidR="000C547C" w:rsidRPr="00194620" w:rsidRDefault="000C547C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4903B6CC" w14:textId="77777777" w:rsidTr="005163AA">
        <w:trPr>
          <w:trHeight w:val="167"/>
        </w:trPr>
        <w:tc>
          <w:tcPr>
            <w:tcW w:w="10268" w:type="dxa"/>
            <w:gridSpan w:val="17"/>
            <w:tcBorders>
              <w:top w:val="nil"/>
              <w:bottom w:val="nil"/>
            </w:tcBorders>
          </w:tcPr>
          <w:p w14:paraId="511FB8DC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13BA6D07" w14:textId="77777777" w:rsidTr="005163AA">
        <w:trPr>
          <w:trHeight w:val="450"/>
        </w:trPr>
        <w:tc>
          <w:tcPr>
            <w:tcW w:w="10268" w:type="dxa"/>
            <w:gridSpan w:val="17"/>
            <w:tcBorders>
              <w:top w:val="nil"/>
              <w:bottom w:val="nil"/>
            </w:tcBorders>
            <w:vAlign w:val="center"/>
          </w:tcPr>
          <w:p w14:paraId="533EE92F" w14:textId="58B6EC59" w:rsidR="005163AA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3F1023">
              <w:rPr>
                <w:rFonts w:ascii="Arial" w:hAnsi="Arial" w:cs="Arial"/>
                <w:b/>
                <w:bCs/>
                <w:u w:val="single"/>
              </w:rPr>
              <w:t>Your commitment as a Hirer</w:t>
            </w:r>
          </w:p>
          <w:p w14:paraId="4816F14C" w14:textId="77777777" w:rsidR="003F1023" w:rsidRPr="003F1023" w:rsidRDefault="003F1023" w:rsidP="004E73E1">
            <w:pPr>
              <w:tabs>
                <w:tab w:val="left" w:pos="142"/>
                <w:tab w:val="center" w:pos="5102"/>
                <w:tab w:val="left" w:pos="5387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14:paraId="3C6898CB" w14:textId="0DDEBDE1" w:rsidR="005163AA" w:rsidRPr="003F1023" w:rsidRDefault="005163AA" w:rsidP="005163AA">
            <w:pPr>
              <w:tabs>
                <w:tab w:val="left" w:pos="142"/>
                <w:tab w:val="center" w:pos="5102"/>
                <w:tab w:val="left" w:pos="5387"/>
              </w:tabs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 xml:space="preserve">I/We agree to pay a $100 refundable deposit to Lockhart Shire Council at the beginning of the Hire, in which the deposit will be returned once all resoucres hired are returned. We </w:t>
            </w:r>
            <w:r w:rsidRPr="003F1023">
              <w:rPr>
                <w:rFonts w:ascii="Arial" w:hAnsi="Arial" w:cs="Arial"/>
                <w:noProof/>
              </w:rPr>
              <w:t xml:space="preserve">have </w:t>
            </w:r>
            <w:r w:rsidRPr="003F1023">
              <w:rPr>
                <w:rFonts w:ascii="Arial" w:hAnsi="Arial" w:cs="Arial"/>
                <w:noProof/>
              </w:rPr>
              <w:t xml:space="preserve">also </w:t>
            </w:r>
            <w:r w:rsidRPr="003F1023">
              <w:rPr>
                <w:rFonts w:ascii="Arial" w:hAnsi="Arial" w:cs="Arial"/>
                <w:noProof/>
              </w:rPr>
              <w:t>attached evidence of my/our current public liability insurance with a minimum cover of $20 million.</w:t>
            </w:r>
          </w:p>
        </w:tc>
      </w:tr>
      <w:tr w:rsidR="004E73E1" w:rsidRPr="00194620" w14:paraId="196ECF5C" w14:textId="77777777" w:rsidTr="005163AA">
        <w:trPr>
          <w:trHeight w:val="313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14775483" w14:textId="728537D4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40F1DB17" w14:textId="4C90A1D6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4E73E1" w:rsidRPr="00194620" w14:paraId="124D2FED" w14:textId="77777777" w:rsidTr="005163AA">
        <w:trPr>
          <w:trHeight w:val="476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29284EC7" w14:textId="57973666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>I/We accept the resources are available for collection from Lockhart Shire Council at a time organised through the Tourism and Economic Development Officer, with at least one week’s notice.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0A62FB3E" w14:textId="2BF24913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42C0E820" w14:textId="77777777" w:rsidTr="005163AA">
        <w:trPr>
          <w:trHeight w:val="476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3D074682" w14:textId="06095289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3F1023">
              <w:rPr>
                <w:rFonts w:ascii="Arial" w:hAnsi="Arial" w:cs="Arial"/>
                <w:noProof/>
              </w:rPr>
              <w:t>I/We accept that the resources will be set up safely and handled responsibly whilst in my/our care as per the instruction provided at the time of collection or booking.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5B28AEA5" w14:textId="08EA23D0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5E79C94C" w14:textId="77777777" w:rsidTr="005163AA">
        <w:trPr>
          <w:trHeight w:val="297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5F6E937C" w14:textId="2B929F09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>I/We accept that the resources will be stored securely to avoid damage or theft while in my/our care.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301CDDE8" w14:textId="196CA819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17921B51" w14:textId="77777777" w:rsidTr="005163AA">
        <w:trPr>
          <w:trHeight w:val="476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16664CDF" w14:textId="034476B7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>I/We accept that the resources are to be returned clean and in the same condition they were hired, to Lockhart Shire Council</w:t>
            </w:r>
            <w:r w:rsidR="005B0B6D" w:rsidRPr="003F1023">
              <w:rPr>
                <w:rFonts w:ascii="Arial" w:hAnsi="Arial" w:cs="Arial"/>
                <w:noProof/>
              </w:rPr>
              <w:t>,</w:t>
            </w:r>
            <w:r w:rsidRPr="003F1023">
              <w:rPr>
                <w:rFonts w:ascii="Arial" w:hAnsi="Arial" w:cs="Arial"/>
                <w:noProof/>
              </w:rPr>
              <w:t xml:space="preserve"> at a time organised through the Tourism and Economic Development Officer</w:t>
            </w:r>
            <w:r w:rsidR="005B0B6D" w:rsidRPr="003F1023">
              <w:rPr>
                <w:rFonts w:ascii="Arial" w:hAnsi="Arial" w:cs="Arial"/>
                <w:noProof/>
              </w:rPr>
              <w:t>,</w:t>
            </w:r>
            <w:r w:rsidRPr="003F1023">
              <w:rPr>
                <w:rFonts w:ascii="Arial" w:hAnsi="Arial" w:cs="Arial"/>
                <w:noProof/>
              </w:rPr>
              <w:t xml:space="preserve"> no more than a week after the event.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42E6492D" w14:textId="78799022" w:rsidR="004E73E1" w:rsidRPr="005163AA" w:rsidRDefault="004E73E1" w:rsidP="004E73E1">
            <w:pPr>
              <w:tabs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286005BE" w14:textId="77777777" w:rsidTr="005163AA">
        <w:trPr>
          <w:trHeight w:val="476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7B82B287" w14:textId="33067DC5" w:rsidR="004E73E1" w:rsidRPr="003F1023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 xml:space="preserve">I/We accept that any damage, cleaning or replacement cost to the resources be covered by the hirer, an invoice will be issued upon assessment.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6007DAC1" w14:textId="6A9B6C5F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0C99AAB3" w14:textId="77777777" w:rsidTr="005163AA">
        <w:trPr>
          <w:trHeight w:val="297"/>
        </w:trPr>
        <w:tc>
          <w:tcPr>
            <w:tcW w:w="9497" w:type="dxa"/>
            <w:gridSpan w:val="15"/>
            <w:tcBorders>
              <w:top w:val="nil"/>
              <w:bottom w:val="nil"/>
              <w:right w:val="nil"/>
            </w:tcBorders>
          </w:tcPr>
          <w:p w14:paraId="0B709308" w14:textId="77777777" w:rsidR="004E73E1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3F1023">
              <w:rPr>
                <w:rFonts w:ascii="Arial" w:hAnsi="Arial" w:cs="Arial"/>
                <w:noProof/>
              </w:rPr>
              <w:t>I/We understand and accept Conditions that have been set above.</w:t>
            </w:r>
          </w:p>
          <w:p w14:paraId="6A78780F" w14:textId="77777777" w:rsidR="003F1023" w:rsidRDefault="003F1023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</w:p>
          <w:p w14:paraId="5F9A2E1A" w14:textId="77777777" w:rsidR="003F1023" w:rsidRDefault="003F1023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</w:p>
          <w:p w14:paraId="74FBAC36" w14:textId="2903DBD4" w:rsidR="003F1023" w:rsidRPr="003F1023" w:rsidRDefault="003F1023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(Cont.next page)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</w:tcBorders>
          </w:tcPr>
          <w:p w14:paraId="760A84E8" w14:textId="67997ACF" w:rsidR="004E73E1" w:rsidRPr="005163AA" w:rsidRDefault="004E73E1" w:rsidP="004E73E1">
            <w:pPr>
              <w:tabs>
                <w:tab w:val="left" w:pos="142"/>
                <w:tab w:val="center" w:pos="5102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</w:r>
            <w:r w:rsidR="003F1023"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163A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E73E1" w:rsidRPr="00194620" w14:paraId="1EFC6A57" w14:textId="77777777" w:rsidTr="005163AA">
        <w:trPr>
          <w:trHeight w:val="167"/>
        </w:trPr>
        <w:tc>
          <w:tcPr>
            <w:tcW w:w="10268" w:type="dxa"/>
            <w:gridSpan w:val="17"/>
            <w:tcBorders>
              <w:top w:val="nil"/>
              <w:bottom w:val="nil"/>
            </w:tcBorders>
            <w:vAlign w:val="center"/>
          </w:tcPr>
          <w:p w14:paraId="79C1E85E" w14:textId="77777777" w:rsidR="004E73E1" w:rsidRPr="00194620" w:rsidRDefault="004E73E1" w:rsidP="004E7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7A7379B8" w14:textId="77777777" w:rsidTr="005163AA">
        <w:trPr>
          <w:trHeight w:val="336"/>
        </w:trPr>
        <w:tc>
          <w:tcPr>
            <w:tcW w:w="1384" w:type="dxa"/>
            <w:gridSpan w:val="3"/>
            <w:tcBorders>
              <w:top w:val="nil"/>
              <w:bottom w:val="nil"/>
            </w:tcBorders>
            <w:vAlign w:val="center"/>
          </w:tcPr>
          <w:p w14:paraId="571C2F92" w14:textId="14151A14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87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D7B1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133885D8" w14:textId="295C5B02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1A8E6E8C" w14:textId="77777777" w:rsidTr="005163AA">
        <w:trPr>
          <w:trHeight w:val="167"/>
        </w:trPr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126E9A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9C2BD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0320C0BB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5358D472" w14:textId="77777777" w:rsidTr="005163AA">
        <w:trPr>
          <w:trHeight w:val="336"/>
        </w:trPr>
        <w:tc>
          <w:tcPr>
            <w:tcW w:w="1384" w:type="dxa"/>
            <w:gridSpan w:val="3"/>
            <w:tcBorders>
              <w:top w:val="nil"/>
              <w:bottom w:val="nil"/>
            </w:tcBorders>
            <w:vAlign w:val="center"/>
          </w:tcPr>
          <w:p w14:paraId="5875AC59" w14:textId="013D9E3D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7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1C007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0210A364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5C3D45E4" w14:textId="77777777" w:rsidTr="005163AA">
        <w:trPr>
          <w:trHeight w:val="167"/>
        </w:trPr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0A7143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7D7E5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12121F09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22B97724" w14:textId="77777777" w:rsidTr="005163AA">
        <w:trPr>
          <w:trHeight w:val="336"/>
        </w:trPr>
        <w:tc>
          <w:tcPr>
            <w:tcW w:w="1384" w:type="dxa"/>
            <w:gridSpan w:val="3"/>
            <w:tcBorders>
              <w:top w:val="nil"/>
              <w:bottom w:val="nil"/>
            </w:tcBorders>
            <w:vAlign w:val="center"/>
          </w:tcPr>
          <w:p w14:paraId="285CD68E" w14:textId="7A7EA82C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D6BD" w14:textId="77777777" w:rsidR="004E73E1" w:rsidRPr="00194620" w:rsidRDefault="004E73E1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1"/>
            <w:tcBorders>
              <w:top w:val="nil"/>
              <w:bottom w:val="nil"/>
            </w:tcBorders>
            <w:vAlign w:val="center"/>
          </w:tcPr>
          <w:p w14:paraId="6AFDB945" w14:textId="77777777" w:rsidR="005163AA" w:rsidRPr="00194620" w:rsidRDefault="005163AA" w:rsidP="009871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3E1" w:rsidRPr="00194620" w14:paraId="48B8DAA8" w14:textId="77777777" w:rsidTr="005163AA">
        <w:trPr>
          <w:trHeight w:val="283"/>
        </w:trPr>
        <w:tc>
          <w:tcPr>
            <w:tcW w:w="10268" w:type="dxa"/>
            <w:gridSpan w:val="17"/>
            <w:tcBorders>
              <w:top w:val="nil"/>
            </w:tcBorders>
            <w:vAlign w:val="center"/>
          </w:tcPr>
          <w:p w14:paraId="2AFEEC4B" w14:textId="77777777" w:rsidR="005163AA" w:rsidRDefault="005163AA" w:rsidP="004E73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88358" w14:textId="77777777" w:rsidR="005163AA" w:rsidRDefault="004E73E1" w:rsidP="005163AA">
            <w:pPr>
              <w:rPr>
                <w:rFonts w:ascii="Arial" w:hAnsi="Arial" w:cs="Arial"/>
                <w:sz w:val="18"/>
                <w:szCs w:val="18"/>
              </w:rPr>
            </w:pPr>
            <w:r w:rsidRPr="00194620">
              <w:rPr>
                <w:rFonts w:ascii="Arial" w:hAnsi="Arial" w:cs="Arial"/>
                <w:sz w:val="18"/>
                <w:szCs w:val="18"/>
              </w:rPr>
              <w:t xml:space="preserve">Email completed application to </w:t>
            </w:r>
            <w:hyperlink r:id="rId6" w:history="1">
              <w:r w:rsidR="005163AA" w:rsidRPr="008F6AD9">
                <w:rPr>
                  <w:rStyle w:val="Hyperlink"/>
                  <w:rFonts w:ascii="Arial" w:hAnsi="Arial" w:cs="Arial"/>
                  <w:sz w:val="18"/>
                  <w:szCs w:val="18"/>
                </w:rPr>
                <w:t>tourism@lockhart.nsw.gov.au</w:t>
              </w:r>
            </w:hyperlink>
          </w:p>
          <w:p w14:paraId="1F095475" w14:textId="77777777" w:rsidR="003F1023" w:rsidRDefault="003F1023" w:rsidP="005163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ACA1F" w14:textId="6985522E" w:rsidR="003F1023" w:rsidRPr="00194620" w:rsidRDefault="003F1023" w:rsidP="00516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07E3D" w14:textId="77777777" w:rsidR="00B83F2A" w:rsidRPr="004E73E1" w:rsidRDefault="00B83F2A" w:rsidP="004E73E1">
      <w:pPr>
        <w:rPr>
          <w:sz w:val="12"/>
          <w:szCs w:val="12"/>
        </w:rPr>
      </w:pPr>
    </w:p>
    <w:sectPr w:rsidR="00B83F2A" w:rsidRPr="004E73E1" w:rsidSect="002238F3">
      <w:headerReference w:type="default" r:id="rId7"/>
      <w:headerReference w:type="first" r:id="rId8"/>
      <w:footerReference w:type="first" r:id="rId9"/>
      <w:pgSz w:w="11906" w:h="16838" w:code="9"/>
      <w:pgMar w:top="1701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DA87" w14:textId="77777777" w:rsidR="005537A1" w:rsidRDefault="005537A1" w:rsidP="00E654CA">
      <w:r>
        <w:separator/>
      </w:r>
    </w:p>
  </w:endnote>
  <w:endnote w:type="continuationSeparator" w:id="0">
    <w:p w14:paraId="43E9F541" w14:textId="77777777" w:rsidR="005537A1" w:rsidRDefault="005537A1" w:rsidP="00E6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C56A" w14:textId="0C33B14C" w:rsidR="0060065B" w:rsidRPr="00653AF1" w:rsidRDefault="0060065B" w:rsidP="002238F3">
    <w:pPr>
      <w:pStyle w:val="Footer"/>
      <w:tabs>
        <w:tab w:val="clear" w:pos="9026"/>
      </w:tabs>
      <w:ind w:right="-2"/>
      <w:rPr>
        <w:color w:val="00693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42E2" w14:textId="77777777" w:rsidR="005537A1" w:rsidRDefault="005537A1" w:rsidP="00E654CA">
      <w:r>
        <w:separator/>
      </w:r>
    </w:p>
  </w:footnote>
  <w:footnote w:type="continuationSeparator" w:id="0">
    <w:p w14:paraId="42723F62" w14:textId="77777777" w:rsidR="005537A1" w:rsidRDefault="005537A1" w:rsidP="00E6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166480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3C2DD" w14:textId="6FBCA4B9" w:rsidR="0038453C" w:rsidRPr="0038453C" w:rsidRDefault="0038453C" w:rsidP="0038453C">
        <w:pPr>
          <w:pStyle w:val="Header"/>
          <w:tabs>
            <w:tab w:val="clear" w:pos="4513"/>
            <w:tab w:val="clear" w:pos="9026"/>
          </w:tabs>
          <w:jc w:val="center"/>
          <w:rPr>
            <w:rFonts w:ascii="Arial" w:hAnsi="Arial" w:cs="Arial"/>
            <w:sz w:val="22"/>
            <w:szCs w:val="22"/>
          </w:rPr>
        </w:pPr>
        <w:r w:rsidRPr="0038453C">
          <w:rPr>
            <w:rFonts w:ascii="Arial" w:hAnsi="Arial" w:cs="Arial"/>
            <w:sz w:val="22"/>
            <w:szCs w:val="22"/>
          </w:rPr>
          <w:fldChar w:fldCharType="begin"/>
        </w:r>
        <w:r w:rsidRPr="0038453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8453C">
          <w:rPr>
            <w:rFonts w:ascii="Arial" w:hAnsi="Arial" w:cs="Arial"/>
            <w:sz w:val="22"/>
            <w:szCs w:val="22"/>
          </w:rPr>
          <w:fldChar w:fldCharType="separate"/>
        </w:r>
        <w:r w:rsidRPr="0038453C">
          <w:rPr>
            <w:rFonts w:ascii="Arial" w:hAnsi="Arial" w:cs="Arial"/>
            <w:noProof/>
            <w:sz w:val="22"/>
            <w:szCs w:val="22"/>
          </w:rPr>
          <w:t>2</w:t>
        </w:r>
        <w:r w:rsidRPr="0038453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EED" w14:textId="1B5D9C6D" w:rsidR="0038453C" w:rsidRPr="00570FE1" w:rsidRDefault="002238F3" w:rsidP="0060065B">
    <w:pPr>
      <w:jc w:val="right"/>
      <w:rPr>
        <w:rFonts w:ascii="Gill Sans MT" w:hAnsi="Gill Sans MT"/>
        <w:b/>
        <w:bCs/>
        <w:color w:val="006937"/>
        <w:spacing w:val="-20"/>
        <w:w w:val="90"/>
        <w:sz w:val="48"/>
        <w:szCs w:val="48"/>
      </w:rPr>
    </w:pPr>
    <w:r>
      <w:rPr>
        <w:noProof/>
        <w:color w:val="006937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ED2844" wp14:editId="70FCA3C6">
              <wp:simplePos x="0" y="0"/>
              <wp:positionH relativeFrom="margin">
                <wp:align>right</wp:align>
              </wp:positionH>
              <wp:positionV relativeFrom="paragraph">
                <wp:posOffset>316865</wp:posOffset>
              </wp:positionV>
              <wp:extent cx="5508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FFF8B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2.5pt,24.95pt" to="81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" strokecolor="#006937" strokeweight="1pt">
              <v:stroke joinstyle="miter"/>
              <w10:wrap anchorx="margin"/>
            </v:line>
          </w:pict>
        </mc:Fallback>
      </mc:AlternateContent>
    </w:r>
    <w:r w:rsidR="0060065B" w:rsidRPr="00570FE1">
      <w:rPr>
        <w:noProof/>
        <w:color w:val="006937"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6FBC8D4D" wp14:editId="7146D344">
          <wp:simplePos x="0" y="0"/>
          <wp:positionH relativeFrom="column">
            <wp:posOffset>-44450</wp:posOffset>
          </wp:positionH>
          <wp:positionV relativeFrom="paragraph">
            <wp:posOffset>-520861</wp:posOffset>
          </wp:positionV>
          <wp:extent cx="1079500" cy="1078865"/>
          <wp:effectExtent l="0" t="0" r="635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53C" w:rsidRPr="00570FE1">
      <w:rPr>
        <w:rFonts w:ascii="Gill Sans MT" w:hAnsi="Gill Sans MT"/>
        <w:b/>
        <w:bCs/>
        <w:color w:val="006937"/>
        <w:spacing w:val="-20"/>
        <w:w w:val="90"/>
        <w:sz w:val="48"/>
        <w:szCs w:val="48"/>
      </w:rPr>
      <w:t>Lockhart Shire Council</w:t>
    </w:r>
  </w:p>
  <w:p w14:paraId="5D1B450D" w14:textId="44554FD2" w:rsidR="0038453C" w:rsidRDefault="00384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CA"/>
    <w:rsid w:val="00012846"/>
    <w:rsid w:val="000C2D3A"/>
    <w:rsid w:val="000C547C"/>
    <w:rsid w:val="001640F6"/>
    <w:rsid w:val="00187661"/>
    <w:rsid w:val="00194620"/>
    <w:rsid w:val="001F6F1B"/>
    <w:rsid w:val="002238F3"/>
    <w:rsid w:val="002A747B"/>
    <w:rsid w:val="002B312D"/>
    <w:rsid w:val="002C746B"/>
    <w:rsid w:val="00304579"/>
    <w:rsid w:val="00314C88"/>
    <w:rsid w:val="00355E4C"/>
    <w:rsid w:val="003612D8"/>
    <w:rsid w:val="0038453C"/>
    <w:rsid w:val="003F1023"/>
    <w:rsid w:val="004E2B11"/>
    <w:rsid w:val="004E73E1"/>
    <w:rsid w:val="005163AA"/>
    <w:rsid w:val="0053781D"/>
    <w:rsid w:val="005537A1"/>
    <w:rsid w:val="00570FE1"/>
    <w:rsid w:val="00575181"/>
    <w:rsid w:val="005B0B6D"/>
    <w:rsid w:val="005D151D"/>
    <w:rsid w:val="005F2D27"/>
    <w:rsid w:val="0060065B"/>
    <w:rsid w:val="00613D56"/>
    <w:rsid w:val="00805942"/>
    <w:rsid w:val="00830358"/>
    <w:rsid w:val="00853AE3"/>
    <w:rsid w:val="00883334"/>
    <w:rsid w:val="00964B93"/>
    <w:rsid w:val="0098716A"/>
    <w:rsid w:val="00A032D2"/>
    <w:rsid w:val="00A42269"/>
    <w:rsid w:val="00B83F2A"/>
    <w:rsid w:val="00CE59D5"/>
    <w:rsid w:val="00D10D5D"/>
    <w:rsid w:val="00DB65BD"/>
    <w:rsid w:val="00E129E7"/>
    <w:rsid w:val="00E41723"/>
    <w:rsid w:val="00E654CA"/>
    <w:rsid w:val="00EE5C15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9B5F11"/>
  <w15:chartTrackingRefBased/>
  <w15:docId w15:val="{D8AD990C-01C7-4AF1-A755-DFDC751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CA"/>
  </w:style>
  <w:style w:type="paragraph" w:styleId="Footer">
    <w:name w:val="footer"/>
    <w:basedOn w:val="Normal"/>
    <w:link w:val="FooterChar"/>
    <w:uiPriority w:val="99"/>
    <w:unhideWhenUsed/>
    <w:rsid w:val="00E65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CA"/>
  </w:style>
  <w:style w:type="character" w:styleId="Hyperlink">
    <w:name w:val="Hyperlink"/>
    <w:basedOn w:val="DefaultParagraphFont"/>
    <w:uiPriority w:val="99"/>
    <w:unhideWhenUsed/>
    <w:rsid w:val="00E6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4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ism@lockhart.nsw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Matthew Holt</cp:lastModifiedBy>
  <cp:revision>2</cp:revision>
  <cp:lastPrinted>2022-09-06T23:42:00Z</cp:lastPrinted>
  <dcterms:created xsi:type="dcterms:W3CDTF">2024-03-06T05:25:00Z</dcterms:created>
  <dcterms:modified xsi:type="dcterms:W3CDTF">2024-03-06T05:25:00Z</dcterms:modified>
</cp:coreProperties>
</file>